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5C512" w14:textId="6F225612" w:rsidR="00F6486B" w:rsidRDefault="008E40A2" w:rsidP="001208ED">
      <w:pPr>
        <w:rPr>
          <w:b/>
          <w:bCs/>
          <w:lang w:val="nl-NL"/>
        </w:rPr>
      </w:pPr>
      <w:r w:rsidRPr="009C3E40">
        <w:rPr>
          <w:b/>
          <w:bCs/>
          <w:lang w:val="nl-NL"/>
        </w:rPr>
        <w:t>Persbericht</w:t>
      </w:r>
      <w:r w:rsidR="005D1E7F">
        <w:rPr>
          <w:b/>
          <w:bCs/>
          <w:lang w:val="nl-NL"/>
        </w:rPr>
        <w:t xml:space="preserve">: </w:t>
      </w:r>
      <w:r w:rsidR="00FB4EA0">
        <w:rPr>
          <w:b/>
          <w:bCs/>
          <w:lang w:val="nl-NL"/>
        </w:rPr>
        <w:t xml:space="preserve">Vorig jaar ontvingen de </w:t>
      </w:r>
      <w:r w:rsidR="00196F6E">
        <w:rPr>
          <w:b/>
          <w:bCs/>
          <w:lang w:val="nl-NL"/>
        </w:rPr>
        <w:t xml:space="preserve">Vertrouwenscentra Kindermishandeling voor het eerst </w:t>
      </w:r>
      <w:r w:rsidR="00FB4EA0">
        <w:rPr>
          <w:b/>
          <w:bCs/>
          <w:lang w:val="nl-NL"/>
        </w:rPr>
        <w:t xml:space="preserve">meldingen over </w:t>
      </w:r>
      <w:r w:rsidR="00196F6E">
        <w:rPr>
          <w:b/>
          <w:bCs/>
          <w:lang w:val="nl-NL"/>
        </w:rPr>
        <w:t xml:space="preserve">meer dan </w:t>
      </w:r>
      <w:r w:rsidR="00FB4EA0">
        <w:rPr>
          <w:b/>
          <w:bCs/>
          <w:lang w:val="nl-NL"/>
        </w:rPr>
        <w:t>10.000 kinderen.</w:t>
      </w:r>
    </w:p>
    <w:p w14:paraId="29902AAB" w14:textId="58D91841" w:rsidR="00021261" w:rsidRDefault="00B93A55" w:rsidP="00942F43">
      <w:r w:rsidRPr="00863491">
        <w:t xml:space="preserve">In 2021 </w:t>
      </w:r>
      <w:r w:rsidR="00863491">
        <w:t>ontvingen de Vertrouwenscentra Kindermishandeling</w:t>
      </w:r>
      <w:r w:rsidRPr="00863491">
        <w:t xml:space="preserve"> 7.535 meldingen, </w:t>
      </w:r>
      <w:r w:rsidR="00691310" w:rsidRPr="00863491">
        <w:t>en d</w:t>
      </w:r>
      <w:r w:rsidR="00691310">
        <w:t>a</w:t>
      </w:r>
      <w:r w:rsidR="00691310" w:rsidRPr="00863491">
        <w:t>t over 10.070 kinderen en jongeren</w:t>
      </w:r>
      <w:r w:rsidR="00691310">
        <w:t xml:space="preserve">. Dat is </w:t>
      </w:r>
      <w:r w:rsidRPr="00863491">
        <w:t>een stijging met 5% tegenover 2020.</w:t>
      </w:r>
      <w:r w:rsidR="004230DD">
        <w:t xml:space="preserve"> </w:t>
      </w:r>
      <w:r w:rsidRPr="00863491">
        <w:t xml:space="preserve">Hiermee </w:t>
      </w:r>
      <w:r w:rsidR="00863491">
        <w:t>bereikten de Vertrouwe</w:t>
      </w:r>
      <w:r w:rsidR="00B80A83">
        <w:t xml:space="preserve">nscentra </w:t>
      </w:r>
      <w:r w:rsidRPr="00863491">
        <w:t>voor het eerst meer dan 10.000 kinderen in Vlaanderen en Brussel.</w:t>
      </w:r>
      <w:r w:rsidR="00424961">
        <w:t xml:space="preserve"> Ook de chat</w:t>
      </w:r>
      <w:r w:rsidR="0064431E">
        <w:t>box</w:t>
      </w:r>
      <w:r w:rsidR="00424961">
        <w:t xml:space="preserve"> </w:t>
      </w:r>
      <w:r w:rsidR="00B5327B">
        <w:t xml:space="preserve">van de Vertrouwenscentra </w:t>
      </w:r>
      <w:r w:rsidR="00424961">
        <w:t>Nupraatikerover.be voor minderjarigen</w:t>
      </w:r>
      <w:r w:rsidR="007E4618">
        <w:t xml:space="preserve"> en jongvolwassenen</w:t>
      </w:r>
      <w:r w:rsidR="00424961">
        <w:t xml:space="preserve"> kende een opmerkelijke stijging met </w:t>
      </w:r>
      <w:r w:rsidR="007E4618">
        <w:t>28% meer oproepen in 2021</w:t>
      </w:r>
      <w:r w:rsidR="00344C38">
        <w:t xml:space="preserve">, goed voor een totaal van </w:t>
      </w:r>
      <w:r w:rsidR="00FF4367">
        <w:t>574 oproepen</w:t>
      </w:r>
      <w:r w:rsidR="007E4618">
        <w:t>.</w:t>
      </w:r>
    </w:p>
    <w:p w14:paraId="15A23A8D" w14:textId="695CDD7C" w:rsidR="00021261" w:rsidRPr="00B5327B" w:rsidRDefault="00021261" w:rsidP="00942F43">
      <w:pPr>
        <w:rPr>
          <w:lang w:val="nl-NL"/>
        </w:rPr>
      </w:pPr>
      <w:r>
        <w:rPr>
          <w:lang w:val="nl-NL"/>
        </w:rPr>
        <w:t>Mensen hebben vaak de neiging om weg te kijken wanneer het over geweld, verwaarlozing en misbruik gaat. Kinderen kunnen echter niet wegkijken.</w:t>
      </w:r>
    </w:p>
    <w:p w14:paraId="639023E3" w14:textId="221ACCE3" w:rsidR="0061076E" w:rsidRDefault="00CC635C" w:rsidP="00942F43">
      <w:pPr>
        <w:pStyle w:val="Citaat"/>
        <w:ind w:left="0" w:right="0"/>
        <w:jc w:val="left"/>
      </w:pPr>
      <w:r>
        <w:rPr>
          <w:lang w:val="nl-NL"/>
        </w:rPr>
        <w:t>“Het is positief dat professionals de Vertrouwenscentra zijn blijven betrekken, ondanks de beperkte mogelijkheden door Covid-19</w:t>
      </w:r>
      <w:r w:rsidR="00691310">
        <w:rPr>
          <w:lang w:val="nl-NL"/>
        </w:rPr>
        <w:t>-</w:t>
      </w:r>
      <w:r>
        <w:rPr>
          <w:lang w:val="nl-NL"/>
        </w:rPr>
        <w:t xml:space="preserve">maatregelen en extra moeilijkheden om gepaste hulp te installeren.” </w:t>
      </w:r>
      <w:r w:rsidRPr="00E85FE9">
        <w:rPr>
          <w:i w:val="0"/>
          <w:iCs w:val="0"/>
          <w:lang w:val="nl-NL"/>
        </w:rPr>
        <w:t xml:space="preserve">duidt Tim Stroobants, directeur van </w:t>
      </w:r>
      <w:r w:rsidR="00691310">
        <w:rPr>
          <w:i w:val="0"/>
          <w:iCs w:val="0"/>
          <w:lang w:val="nl-NL"/>
        </w:rPr>
        <w:t>h</w:t>
      </w:r>
      <w:r w:rsidRPr="00E85FE9">
        <w:rPr>
          <w:i w:val="0"/>
          <w:iCs w:val="0"/>
          <w:lang w:val="nl-NL"/>
        </w:rPr>
        <w:t xml:space="preserve">et Vlaams Expertisecentrum Kindermishandeling. </w:t>
      </w:r>
      <w:r>
        <w:rPr>
          <w:lang w:val="nl-NL"/>
        </w:rPr>
        <w:t>“</w:t>
      </w:r>
      <w:r w:rsidR="0038506F">
        <w:t xml:space="preserve">Kinderen en jongeren </w:t>
      </w:r>
      <w:r w:rsidR="001831BD">
        <w:t xml:space="preserve">stonden er in 2021 </w:t>
      </w:r>
      <w:r w:rsidR="0038506F">
        <w:t>vaker alleen voor</w:t>
      </w:r>
      <w:r w:rsidR="001831BD">
        <w:t xml:space="preserve"> </w:t>
      </w:r>
      <w:r w:rsidR="0061076E">
        <w:t xml:space="preserve">en </w:t>
      </w:r>
      <w:r w:rsidR="001831BD">
        <w:t xml:space="preserve">de spanningen </w:t>
      </w:r>
      <w:r w:rsidR="0038506F">
        <w:t>in gezinnen en incidentie</w:t>
      </w:r>
      <w:r w:rsidR="003F27A3">
        <w:t xml:space="preserve"> van</w:t>
      </w:r>
      <w:r w:rsidR="0038506F">
        <w:t xml:space="preserve"> kindermishandeling </w:t>
      </w:r>
      <w:r w:rsidR="0061076E">
        <w:t xml:space="preserve">namen </w:t>
      </w:r>
      <w:r w:rsidR="0038506F">
        <w:t>vermoedelijk to</w:t>
      </w:r>
      <w:r w:rsidR="0061076E">
        <w:t>e</w:t>
      </w:r>
      <w:r w:rsidR="0038506F">
        <w:t>. Leerkrachten, jeugdwerkers, zorg- en hulpverleners en anderen konden tegelijkertijd minder in contact treden met hen.</w:t>
      </w:r>
      <w:r w:rsidR="0061076E">
        <w:t>”</w:t>
      </w:r>
    </w:p>
    <w:p w14:paraId="6034619A" w14:textId="4430218B" w:rsidR="00863491" w:rsidRDefault="00B93A55" w:rsidP="00942F43">
      <w:pPr>
        <w:rPr>
          <w:i/>
          <w:iCs/>
          <w:lang w:val="nl-NL"/>
        </w:rPr>
      </w:pPr>
      <w:r w:rsidRPr="00863491">
        <w:t>De meldingen gaan vooral over emotionele mishandeling of verwaarlozing (36%), lichamelijke mishandeling of verwaarlozing (28%), seksueel misbruik (17%) en algemene risicosituatie</w:t>
      </w:r>
      <w:r w:rsidR="00B80A83">
        <w:t>s</w:t>
      </w:r>
      <w:r w:rsidRPr="00863491">
        <w:t xml:space="preserve"> (15%). De meeste meldingen kwamen vanuit de opvang, schoolse en buitenschoolse voorzieningen (28%), gezondheidszorg (24%), nabije omgeving van de kinderen (14%) en welzijnsorganisaties (14%).</w:t>
      </w:r>
    </w:p>
    <w:p w14:paraId="5B67C076" w14:textId="65CF0277" w:rsidR="000359D1" w:rsidRPr="00BC6A65" w:rsidRDefault="007F4A42" w:rsidP="00942F43">
      <w:pPr>
        <w:pStyle w:val="Citaat"/>
        <w:ind w:left="0" w:right="0"/>
        <w:jc w:val="left"/>
        <w:rPr>
          <w:i w:val="0"/>
          <w:iCs w:val="0"/>
          <w:lang w:val="nl-NL"/>
        </w:rPr>
      </w:pPr>
      <w:r>
        <w:rPr>
          <w:lang w:val="nl-NL"/>
        </w:rPr>
        <w:t>“</w:t>
      </w:r>
      <w:r w:rsidR="000359D1">
        <w:rPr>
          <w:lang w:val="nl-NL"/>
        </w:rPr>
        <w:t xml:space="preserve">Het loont dat er al vele jaren actief wordt ingezet op goede samenwerkingen met sectoren die in nauw contact staan met kinderen, jongeren en hun omgeving zoals onderwijs, gezondheidszorg, hulplijn 1712 en andere welzijnsorganisaties. De voorbije jaren deden we dat ook heel nadrukkelijk via </w:t>
      </w:r>
      <w:r w:rsidR="0049239F">
        <w:rPr>
          <w:lang w:val="nl-NL"/>
        </w:rPr>
        <w:t xml:space="preserve">samenwerking </w:t>
      </w:r>
      <w:r w:rsidR="0011302C">
        <w:rPr>
          <w:lang w:val="nl-NL"/>
        </w:rPr>
        <w:t xml:space="preserve">met politie en justitie en via </w:t>
      </w:r>
      <w:r w:rsidR="000359D1">
        <w:rPr>
          <w:lang w:val="nl-NL"/>
        </w:rPr>
        <w:t>de Kindreflex bij de Geestelijke Gezondheidzorg, Centra Algemeen Welzijnswerk, Vlaamse Justitiehuizen en ziekenhuizen.</w:t>
      </w:r>
      <w:r>
        <w:rPr>
          <w:lang w:val="nl-NL"/>
        </w:rPr>
        <w:t xml:space="preserve"> Zo bereikten we met de Kindr</w:t>
      </w:r>
      <w:r w:rsidR="009A3ED9">
        <w:rPr>
          <w:lang w:val="nl-NL"/>
        </w:rPr>
        <w:t>eflex meer dan 1.700 medewerkers via opleidingen.</w:t>
      </w:r>
      <w:r w:rsidR="00B5327B">
        <w:rPr>
          <w:lang w:val="nl-NL"/>
        </w:rPr>
        <w:t xml:space="preserve"> De Kindreflex is een methodiek die hulpverleners helpt in het steunen van ouders en omgaan met kindermishandeling.</w:t>
      </w:r>
      <w:r w:rsidR="000359D1">
        <w:rPr>
          <w:lang w:val="nl-NL"/>
        </w:rPr>
        <w:t>”</w:t>
      </w:r>
    </w:p>
    <w:p w14:paraId="752ED1D6" w14:textId="12DFD0D9" w:rsidR="00FD360C" w:rsidRDefault="00CC635C" w:rsidP="00FD360C">
      <w:pPr>
        <w:rPr>
          <w:lang w:val="nl-NL"/>
        </w:rPr>
      </w:pPr>
      <w:r>
        <w:rPr>
          <w:lang w:val="nl-NL"/>
        </w:rPr>
        <w:t>De</w:t>
      </w:r>
      <w:r w:rsidR="008D5E9F">
        <w:rPr>
          <w:lang w:val="nl-NL"/>
        </w:rPr>
        <w:t>ze en andere</w:t>
      </w:r>
      <w:r>
        <w:rPr>
          <w:lang w:val="nl-NL"/>
        </w:rPr>
        <w:t xml:space="preserve"> cijfers zijn te vinden in het </w:t>
      </w:r>
      <w:r w:rsidR="00FD360C">
        <w:rPr>
          <w:lang w:val="nl-NL"/>
        </w:rPr>
        <w:t>eerste geïntegreerd</w:t>
      </w:r>
      <w:r w:rsidR="00691310">
        <w:rPr>
          <w:lang w:val="nl-NL"/>
        </w:rPr>
        <w:t>e</w:t>
      </w:r>
      <w:r w:rsidR="00FD360C">
        <w:rPr>
          <w:lang w:val="nl-NL"/>
        </w:rPr>
        <w:t xml:space="preserve"> jaarverslag</w:t>
      </w:r>
      <w:r>
        <w:rPr>
          <w:lang w:val="nl-NL"/>
        </w:rPr>
        <w:t xml:space="preserve"> van de zes Vertrouwenscentra Kindermishandeling en het Vlaams Expertisecentrum Kindermishandeling. Met dit jaarverslag </w:t>
      </w:r>
      <w:r w:rsidR="00BC6A65">
        <w:rPr>
          <w:lang w:val="nl-NL"/>
        </w:rPr>
        <w:t>bundelen ze verder de krachten voor de goede aanpak van kindermishandeling in Vlaanderen.</w:t>
      </w:r>
      <w:r w:rsidR="00A92AA9">
        <w:rPr>
          <w:lang w:val="nl-NL"/>
        </w:rPr>
        <w:t xml:space="preserve"> Opvallend is ook de opstart van Echo-lotgenoten</w:t>
      </w:r>
      <w:r w:rsidR="00DB51CC">
        <w:rPr>
          <w:lang w:val="nl-NL"/>
        </w:rPr>
        <w:t xml:space="preserve">werking voor overlevers van kindermishandeling in 2021. </w:t>
      </w:r>
      <w:r w:rsidR="003343DC">
        <w:rPr>
          <w:lang w:val="nl-NL"/>
        </w:rPr>
        <w:t>Op enkele maanden tijd groeide die werking uit tot meer dan 60 leden</w:t>
      </w:r>
      <w:r w:rsidR="00691310">
        <w:rPr>
          <w:lang w:val="nl-NL"/>
        </w:rPr>
        <w:t>, en ze blijft groeien</w:t>
      </w:r>
      <w:r w:rsidR="002D52CA">
        <w:rPr>
          <w:lang w:val="nl-NL"/>
        </w:rPr>
        <w:t xml:space="preserve">. </w:t>
      </w:r>
      <w:r w:rsidR="00920582" w:rsidRPr="00920582">
        <w:rPr>
          <w:lang w:val="nl-NL"/>
        </w:rPr>
        <w:t xml:space="preserve">Met de uitbouw van Echo-lotgenotenwerking maakten </w:t>
      </w:r>
      <w:r w:rsidR="00920582">
        <w:rPr>
          <w:lang w:val="nl-NL"/>
        </w:rPr>
        <w:t xml:space="preserve">de Vertrouwenscentra en het VECK </w:t>
      </w:r>
      <w:r w:rsidR="00920582" w:rsidRPr="00920582">
        <w:rPr>
          <w:lang w:val="nl-NL"/>
        </w:rPr>
        <w:t xml:space="preserve">van ervaringsdeskundigheid een prioriteit en een fundamenteel onderdeel van </w:t>
      </w:r>
      <w:r w:rsidR="00481E09">
        <w:rPr>
          <w:lang w:val="nl-NL"/>
        </w:rPr>
        <w:t xml:space="preserve">hun </w:t>
      </w:r>
      <w:r w:rsidR="00920582" w:rsidRPr="00920582">
        <w:rPr>
          <w:lang w:val="nl-NL"/>
        </w:rPr>
        <w:t>expertise.</w:t>
      </w:r>
    </w:p>
    <w:p w14:paraId="5E95B7B6" w14:textId="684D4E80" w:rsidR="00725676" w:rsidRPr="00725676" w:rsidRDefault="00725676" w:rsidP="00942F43">
      <w:pPr>
        <w:pStyle w:val="Citaat"/>
        <w:ind w:left="0" w:right="0"/>
        <w:jc w:val="left"/>
        <w:rPr>
          <w:lang w:val="nl-NL"/>
        </w:rPr>
      </w:pPr>
      <w:r>
        <w:rPr>
          <w:lang w:val="nl-NL"/>
        </w:rPr>
        <w:t xml:space="preserve">“We moeten samen durven kijken, samen engagement opnemen voor de kinderen, hun gezinnen en omgeving. Met de zes Vertrouwenscentra en het VECK willen </w:t>
      </w:r>
      <w:r w:rsidR="00691310">
        <w:rPr>
          <w:lang w:val="nl-NL"/>
        </w:rPr>
        <w:t xml:space="preserve">we </w:t>
      </w:r>
      <w:r>
        <w:rPr>
          <w:lang w:val="nl-NL"/>
        </w:rPr>
        <w:t xml:space="preserve">hiervoor blijven evolueren en het goede voorbeeld geven. Een </w:t>
      </w:r>
      <w:r w:rsidR="00E90B39">
        <w:rPr>
          <w:lang w:val="nl-NL"/>
        </w:rPr>
        <w:t>geïntegreerd jaarverslag is een belangrijk</w:t>
      </w:r>
      <w:r w:rsidR="005A6F87">
        <w:rPr>
          <w:lang w:val="nl-NL"/>
        </w:rPr>
        <w:t>e stap</w:t>
      </w:r>
      <w:r w:rsidR="00242B6A">
        <w:rPr>
          <w:lang w:val="nl-NL"/>
        </w:rPr>
        <w:t xml:space="preserve"> in de goede richting.</w:t>
      </w:r>
      <w:r w:rsidR="00F7042B">
        <w:rPr>
          <w:lang w:val="nl-NL"/>
        </w:rPr>
        <w:t xml:space="preserve"> Het biedt een beter zicht op hoe </w:t>
      </w:r>
      <w:r w:rsidR="008A0875">
        <w:rPr>
          <w:lang w:val="nl-NL"/>
        </w:rPr>
        <w:t xml:space="preserve">de sector zich inzet voor kinderen en </w:t>
      </w:r>
      <w:r w:rsidR="00915D8D">
        <w:rPr>
          <w:lang w:val="nl-NL"/>
        </w:rPr>
        <w:t>jongeren</w:t>
      </w:r>
      <w:r w:rsidR="00EB4047">
        <w:rPr>
          <w:lang w:val="nl-NL"/>
        </w:rPr>
        <w:t xml:space="preserve"> </w:t>
      </w:r>
      <w:r w:rsidR="00B27B72">
        <w:rPr>
          <w:lang w:val="nl-NL"/>
        </w:rPr>
        <w:t>en welke samenwerkingen en projecten d</w:t>
      </w:r>
      <w:r w:rsidR="00691310">
        <w:rPr>
          <w:lang w:val="nl-NL"/>
        </w:rPr>
        <w:t>a</w:t>
      </w:r>
      <w:r w:rsidR="00B27B72">
        <w:rPr>
          <w:lang w:val="nl-NL"/>
        </w:rPr>
        <w:t>t allemaal noodzaakt</w:t>
      </w:r>
      <w:r w:rsidR="00915D8D">
        <w:rPr>
          <w:lang w:val="nl-NL"/>
        </w:rPr>
        <w:t>. Het is ook een symbolische uiting van de goede samenwerking.</w:t>
      </w:r>
      <w:r w:rsidR="00242B6A">
        <w:rPr>
          <w:lang w:val="nl-NL"/>
        </w:rPr>
        <w:t>”</w:t>
      </w:r>
    </w:p>
    <w:p w14:paraId="4CCBA99A" w14:textId="77777777" w:rsidR="00B5327B" w:rsidRDefault="00B5327B">
      <w:pPr>
        <w:rPr>
          <w:b/>
          <w:bCs/>
          <w:lang w:val="nl-NL"/>
        </w:rPr>
      </w:pPr>
      <w:r>
        <w:rPr>
          <w:b/>
          <w:bCs/>
          <w:lang w:val="nl-NL"/>
        </w:rPr>
        <w:br w:type="page"/>
      </w:r>
    </w:p>
    <w:p w14:paraId="6FFD79B4" w14:textId="3B593D5B" w:rsidR="006A6A20" w:rsidRPr="006A6A20" w:rsidRDefault="006A6A20" w:rsidP="00A7691C">
      <w:pPr>
        <w:rPr>
          <w:b/>
          <w:bCs/>
          <w:lang w:val="nl-NL"/>
        </w:rPr>
      </w:pPr>
      <w:r>
        <w:rPr>
          <w:b/>
          <w:bCs/>
          <w:lang w:val="nl-NL"/>
        </w:rPr>
        <w:lastRenderedPageBreak/>
        <w:t>Meer info over de Vertrouwenscentra Kindermishandeling en het VECK</w:t>
      </w:r>
    </w:p>
    <w:p w14:paraId="20FC6CB6" w14:textId="46482B0E" w:rsidR="00F627E0" w:rsidRDefault="0004305D" w:rsidP="00B139A0">
      <w:pPr>
        <w:spacing w:after="0"/>
        <w:rPr>
          <w:lang w:val="nl-NL"/>
        </w:rPr>
      </w:pPr>
      <w:hyperlink r:id="rId8" w:history="1">
        <w:r w:rsidR="008B15A5" w:rsidRPr="00A91270">
          <w:rPr>
            <w:rStyle w:val="Hyperlink"/>
            <w:lang w:val="nl-NL"/>
          </w:rPr>
          <w:t>https://www.vertrouwenscentrum-kindermishandeling.be/</w:t>
        </w:r>
      </w:hyperlink>
    </w:p>
    <w:p w14:paraId="603836EB" w14:textId="1136BAB8" w:rsidR="008B15A5" w:rsidRDefault="0004305D" w:rsidP="00B139A0">
      <w:pPr>
        <w:spacing w:after="0"/>
        <w:rPr>
          <w:lang w:val="nl-NL"/>
        </w:rPr>
      </w:pPr>
      <w:hyperlink r:id="rId9" w:history="1">
        <w:r w:rsidR="004F58E8" w:rsidRPr="00A91270">
          <w:rPr>
            <w:rStyle w:val="Hyperlink"/>
            <w:lang w:val="nl-NL"/>
          </w:rPr>
          <w:t>https://www.nupraatikerover.be/</w:t>
        </w:r>
      </w:hyperlink>
      <w:r w:rsidR="004F58E8">
        <w:rPr>
          <w:lang w:val="nl-NL"/>
        </w:rPr>
        <w:t xml:space="preserve"> </w:t>
      </w:r>
    </w:p>
    <w:p w14:paraId="3271DFCE" w14:textId="3E766C45" w:rsidR="008B15A5" w:rsidRDefault="0004305D" w:rsidP="00B139A0">
      <w:pPr>
        <w:spacing w:after="0"/>
        <w:rPr>
          <w:lang w:val="nl-NL"/>
        </w:rPr>
      </w:pPr>
      <w:hyperlink r:id="rId10" w:history="1">
        <w:r w:rsidR="008B15A5" w:rsidRPr="00A91270">
          <w:rPr>
            <w:rStyle w:val="Hyperlink"/>
            <w:lang w:val="nl-NL"/>
          </w:rPr>
          <w:t>https://www.echo-lotgenotenwerking.be/</w:t>
        </w:r>
      </w:hyperlink>
    </w:p>
    <w:p w14:paraId="0C1D1614" w14:textId="4337D5D5" w:rsidR="008B15A5" w:rsidRDefault="0004305D" w:rsidP="00C94F50">
      <w:pPr>
        <w:spacing w:after="0"/>
        <w:rPr>
          <w:lang w:val="nl-NL"/>
        </w:rPr>
      </w:pPr>
      <w:hyperlink r:id="rId11" w:history="1">
        <w:r w:rsidR="008B15A5" w:rsidRPr="00A91270">
          <w:rPr>
            <w:rStyle w:val="Hyperlink"/>
            <w:lang w:val="nl-NL"/>
          </w:rPr>
          <w:t>https://kindreflex.be/</w:t>
        </w:r>
      </w:hyperlink>
    </w:p>
    <w:p w14:paraId="0874B21E" w14:textId="77777777" w:rsidR="00C94F50" w:rsidRDefault="00C94F50" w:rsidP="00C94F50"/>
    <w:p w14:paraId="4A2BF9E4" w14:textId="535BEB0C" w:rsidR="003F4C94" w:rsidRPr="00A87C20" w:rsidRDefault="003F4C94" w:rsidP="00C94F50">
      <w:r w:rsidRPr="00A87C20">
        <w:t xml:space="preserve">Het </w:t>
      </w:r>
      <w:r w:rsidR="00691310">
        <w:rPr>
          <w:u w:val="single"/>
        </w:rPr>
        <w:t>V</w:t>
      </w:r>
      <w:r w:rsidRPr="008875FA">
        <w:rPr>
          <w:u w:val="single"/>
        </w:rPr>
        <w:t xml:space="preserve">ertrouwenscentrum </w:t>
      </w:r>
      <w:r w:rsidR="00691310">
        <w:rPr>
          <w:u w:val="single"/>
        </w:rPr>
        <w:t>K</w:t>
      </w:r>
      <w:r w:rsidRPr="008875FA">
        <w:rPr>
          <w:u w:val="single"/>
        </w:rPr>
        <w:t>indermishandeling</w:t>
      </w:r>
      <w:r w:rsidRPr="00A87C20">
        <w:t xml:space="preserve"> is gemandateerd door de Vlaamse Regering als </w:t>
      </w:r>
      <w:r>
        <w:t>c</w:t>
      </w:r>
      <w:r w:rsidRPr="00A87C20">
        <w:t xml:space="preserve">entrum voor </w:t>
      </w:r>
      <w:r>
        <w:t>h</w:t>
      </w:r>
      <w:r w:rsidRPr="00A87C20">
        <w:t xml:space="preserve">ulpverlening bij kindermishandeling, seksueel misbruik en/of verwaarlozing. In elke provincie en in het Brusselse Hoofdstedelijk Gewest is er een </w:t>
      </w:r>
      <w:r>
        <w:t>v</w:t>
      </w:r>
      <w:r w:rsidRPr="00A87C20">
        <w:t>ertrouwenscentrum.</w:t>
      </w:r>
      <w:r>
        <w:t xml:space="preserve"> </w:t>
      </w:r>
    </w:p>
    <w:p w14:paraId="141E6DFB" w14:textId="77777777" w:rsidR="003F4C94" w:rsidRPr="00A87C20" w:rsidRDefault="003F4C94" w:rsidP="00C94F50">
      <w:r w:rsidRPr="00A87C20">
        <w:t xml:space="preserve">Een </w:t>
      </w:r>
      <w:r>
        <w:t>v</w:t>
      </w:r>
      <w:r w:rsidRPr="00A87C20">
        <w:t xml:space="preserve">ertrouwenscentrum biedt advies, ondersteuning en hulp bij (vermoedens van) kindermishandeling. </w:t>
      </w:r>
      <w:r>
        <w:t xml:space="preserve">Het </w:t>
      </w:r>
      <w:r w:rsidRPr="00A87C20">
        <w:t>help</w:t>
      </w:r>
      <w:r>
        <w:t>t</w:t>
      </w:r>
      <w:r w:rsidRPr="00A87C20">
        <w:t xml:space="preserve"> gezinnen en hulpverleners om de mishandeling bespreekbaar te maken en passende hulpverlening te zoeken. Hierbij staat de veiligheid en het welzijn van het kind of de jongere steeds centraal.</w:t>
      </w:r>
    </w:p>
    <w:p w14:paraId="6E6DFAF7" w14:textId="5FE481B3" w:rsidR="003F4C94" w:rsidRPr="00A87C20" w:rsidRDefault="003F4C94" w:rsidP="00C94F50">
      <w:r w:rsidRPr="00A87C20">
        <w:t>Profession</w:t>
      </w:r>
      <w:r w:rsidR="000F5DC3">
        <w:t>a</w:t>
      </w:r>
      <w:r w:rsidRPr="00A87C20">
        <w:t>l</w:t>
      </w:r>
      <w:r w:rsidR="000F5DC3">
        <w:t xml:space="preserve">s </w:t>
      </w:r>
      <w:r w:rsidRPr="00A87C20">
        <w:t xml:space="preserve">kunnen rechtstreeks contact opnemen met een </w:t>
      </w:r>
      <w:r>
        <w:t>v</w:t>
      </w:r>
      <w:r w:rsidRPr="00A87C20">
        <w:t>ertrouwenscentrum.</w:t>
      </w:r>
    </w:p>
    <w:p w14:paraId="0C41CC32" w14:textId="77777777" w:rsidR="003F4C94" w:rsidRPr="00A87C20" w:rsidRDefault="003F4C94" w:rsidP="00C94F50">
      <w:r w:rsidRPr="00A87C20">
        <w:t xml:space="preserve">Burgers kunnen terecht bij de </w:t>
      </w:r>
      <w:r w:rsidRPr="008875FA">
        <w:rPr>
          <w:u w:val="single"/>
        </w:rPr>
        <w:t>hulplijn 1712</w:t>
      </w:r>
      <w:r w:rsidRPr="00A87C20">
        <w:t xml:space="preserve"> voor misbruik, geweld en kindermishandeling, waar ze verder geholpen worden.</w:t>
      </w:r>
      <w:r>
        <w:t xml:space="preserve"> De hulplijn 1712 is een samenwerking tussen de vertrouwenscentra kindermishandeling en centra voor algemeen welzijnswerk.</w:t>
      </w:r>
    </w:p>
    <w:p w14:paraId="0CC610DA" w14:textId="2C28A6DF" w:rsidR="00C94F50" w:rsidRDefault="00231F74" w:rsidP="00C94F50">
      <w:r>
        <w:t>Kinderen, jongeren en jongvolwassenen</w:t>
      </w:r>
      <w:r w:rsidR="00C94F50">
        <w:t xml:space="preserve"> uit</w:t>
      </w:r>
      <w:r>
        <w:t xml:space="preserve"> kunnen terecht bij de </w:t>
      </w:r>
      <w:r w:rsidR="000F5DC3" w:rsidRPr="008875FA">
        <w:rPr>
          <w:u w:val="single"/>
        </w:rPr>
        <w:t>Nupraatikerover.be</w:t>
      </w:r>
      <w:r w:rsidR="000F5DC3">
        <w:t xml:space="preserve">, </w:t>
      </w:r>
      <w:r w:rsidR="007B6C7C">
        <w:t>de chatbox georganiseerd door het Vertrouwenscentrum van Brussel</w:t>
      </w:r>
      <w:r w:rsidR="00C94F50">
        <w:t>.</w:t>
      </w:r>
    </w:p>
    <w:p w14:paraId="2E2B9034" w14:textId="77777777" w:rsidR="008875FA" w:rsidRDefault="008875FA" w:rsidP="008875FA">
      <w:r>
        <w:t xml:space="preserve">Het </w:t>
      </w:r>
      <w:r w:rsidRPr="00FA7C5D">
        <w:rPr>
          <w:u w:val="single"/>
        </w:rPr>
        <w:t>Vlaams Expertisecentrum Kindermishandeling (VECK)</w:t>
      </w:r>
      <w:r>
        <w:t xml:space="preserve"> is door de Vlaamse overheid erkend als partnerorganisatie van de vertrouwenscentra kindermishandeling voor de ondersteuning en ontwikkeling van de gepaste omgang met kindermishandeling in Vlaanderen.</w:t>
      </w:r>
    </w:p>
    <w:p w14:paraId="5847EAD7" w14:textId="7F2DF2A1" w:rsidR="008875FA" w:rsidRDefault="008875FA" w:rsidP="008875FA">
      <w:r>
        <w:t xml:space="preserve">Het VECK legt zich toe op het versterken van de aandacht voor kindermishandeling en de aanpak ervan. Het VECK wil sensibiliseren, kennis en praktijk ontwikkelen en verspreiden. Het creëert meerwaarde vanuit samenwerking en het opbouwen van een netwerk van organisaties. Door het verbinden of delen van informatie, middelen, activiteiten en competenties wordt een </w:t>
      </w:r>
      <w:r w:rsidR="00F26872">
        <w:t>beter</w:t>
      </w:r>
      <w:r>
        <w:t xml:space="preserve"> resultaat bereikt.</w:t>
      </w:r>
    </w:p>
    <w:p w14:paraId="15129498" w14:textId="4013312B" w:rsidR="00C94F50" w:rsidRPr="003F4C94" w:rsidRDefault="008875FA" w:rsidP="008875FA">
      <w:r>
        <w:t>Projecten zoals de Kindreflex</w:t>
      </w:r>
      <w:r w:rsidR="00F26872">
        <w:t>, Handle wit</w:t>
      </w:r>
      <w:r w:rsidR="00F349FA">
        <w:t>h</w:t>
      </w:r>
      <w:r w:rsidR="00F26872">
        <w:t xml:space="preserve"> Care, Jeugdwerk en verontrusting, Echo-lotgenotenwerking </w:t>
      </w:r>
      <w:r>
        <w:t>en de thematische uitwerking van nieuwe uitdagingen hebben baat bij deze partnerorganisatie die verbinding maakt tussen wetenschap, beleid</w:t>
      </w:r>
      <w:r w:rsidR="00F349FA">
        <w:t xml:space="preserve">, </w:t>
      </w:r>
      <w:r>
        <w:t>praktijk</w:t>
      </w:r>
      <w:r w:rsidR="00F349FA">
        <w:t xml:space="preserve"> en ervaring</w:t>
      </w:r>
      <w:r>
        <w:t>.</w:t>
      </w:r>
    </w:p>
    <w:sectPr w:rsidR="00C94F50" w:rsidRPr="003F4C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E63EA9"/>
    <w:multiLevelType w:val="hybridMultilevel"/>
    <w:tmpl w:val="7D36E3EE"/>
    <w:lvl w:ilvl="0" w:tplc="0304F714">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79D11D9A"/>
    <w:multiLevelType w:val="hybridMultilevel"/>
    <w:tmpl w:val="F8F695EA"/>
    <w:lvl w:ilvl="0" w:tplc="7076D56A">
      <w:numFmt w:val="bullet"/>
      <w:lvlText w:val="-"/>
      <w:lvlJc w:val="left"/>
      <w:pPr>
        <w:ind w:left="720" w:hanging="360"/>
      </w:pPr>
      <w:rPr>
        <w:rFonts w:ascii="Calibri" w:eastAsiaTheme="minorHAns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795098661">
    <w:abstractNumId w:val="0"/>
  </w:num>
  <w:num w:numId="2" w16cid:durableId="1805084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0A2"/>
    <w:rsid w:val="00005A86"/>
    <w:rsid w:val="00021261"/>
    <w:rsid w:val="00023951"/>
    <w:rsid w:val="00024F75"/>
    <w:rsid w:val="00026979"/>
    <w:rsid w:val="00034F5A"/>
    <w:rsid w:val="000359D1"/>
    <w:rsid w:val="0004305D"/>
    <w:rsid w:val="0004515B"/>
    <w:rsid w:val="00051CC3"/>
    <w:rsid w:val="000528AE"/>
    <w:rsid w:val="000571D9"/>
    <w:rsid w:val="00067623"/>
    <w:rsid w:val="00081924"/>
    <w:rsid w:val="00081CC5"/>
    <w:rsid w:val="000963F3"/>
    <w:rsid w:val="000970B1"/>
    <w:rsid w:val="000B27E3"/>
    <w:rsid w:val="000B3C5A"/>
    <w:rsid w:val="000C1543"/>
    <w:rsid w:val="000D199F"/>
    <w:rsid w:val="000F4F94"/>
    <w:rsid w:val="000F4FA1"/>
    <w:rsid w:val="000F5DC3"/>
    <w:rsid w:val="000F6CC9"/>
    <w:rsid w:val="000F7EA1"/>
    <w:rsid w:val="001030D0"/>
    <w:rsid w:val="00104B81"/>
    <w:rsid w:val="0011302C"/>
    <w:rsid w:val="001208ED"/>
    <w:rsid w:val="001216D7"/>
    <w:rsid w:val="001264AA"/>
    <w:rsid w:val="00127E97"/>
    <w:rsid w:val="00130D42"/>
    <w:rsid w:val="001428F3"/>
    <w:rsid w:val="0015070E"/>
    <w:rsid w:val="00176EA7"/>
    <w:rsid w:val="001831BD"/>
    <w:rsid w:val="00191A4D"/>
    <w:rsid w:val="00196F6E"/>
    <w:rsid w:val="001A52B7"/>
    <w:rsid w:val="001E0751"/>
    <w:rsid w:val="001E1D9A"/>
    <w:rsid w:val="001E2C3A"/>
    <w:rsid w:val="001E7574"/>
    <w:rsid w:val="001F1426"/>
    <w:rsid w:val="001F5C10"/>
    <w:rsid w:val="001F6CF4"/>
    <w:rsid w:val="00215AA0"/>
    <w:rsid w:val="00231F74"/>
    <w:rsid w:val="00237391"/>
    <w:rsid w:val="00242B6A"/>
    <w:rsid w:val="00246F45"/>
    <w:rsid w:val="00270D21"/>
    <w:rsid w:val="00271A51"/>
    <w:rsid w:val="00277CFD"/>
    <w:rsid w:val="00292356"/>
    <w:rsid w:val="00293672"/>
    <w:rsid w:val="002A235B"/>
    <w:rsid w:val="002A4F57"/>
    <w:rsid w:val="002B13E8"/>
    <w:rsid w:val="002B1DA9"/>
    <w:rsid w:val="002B39A7"/>
    <w:rsid w:val="002D52CA"/>
    <w:rsid w:val="002E0E70"/>
    <w:rsid w:val="002E21ED"/>
    <w:rsid w:val="002E2D0C"/>
    <w:rsid w:val="002E3CEF"/>
    <w:rsid w:val="002F103A"/>
    <w:rsid w:val="00302759"/>
    <w:rsid w:val="00303CCF"/>
    <w:rsid w:val="00310A7B"/>
    <w:rsid w:val="00322E69"/>
    <w:rsid w:val="003232CC"/>
    <w:rsid w:val="00330264"/>
    <w:rsid w:val="003343DC"/>
    <w:rsid w:val="00341CEF"/>
    <w:rsid w:val="00344C38"/>
    <w:rsid w:val="00353065"/>
    <w:rsid w:val="00364D11"/>
    <w:rsid w:val="00366764"/>
    <w:rsid w:val="0037008E"/>
    <w:rsid w:val="00370156"/>
    <w:rsid w:val="00370F5D"/>
    <w:rsid w:val="0038295D"/>
    <w:rsid w:val="0038506F"/>
    <w:rsid w:val="00394885"/>
    <w:rsid w:val="003B1159"/>
    <w:rsid w:val="003C072B"/>
    <w:rsid w:val="003D4448"/>
    <w:rsid w:val="003E098D"/>
    <w:rsid w:val="003F27A3"/>
    <w:rsid w:val="003F4003"/>
    <w:rsid w:val="003F4C94"/>
    <w:rsid w:val="003F5E10"/>
    <w:rsid w:val="003F6339"/>
    <w:rsid w:val="003F6DFB"/>
    <w:rsid w:val="00400F67"/>
    <w:rsid w:val="0040605B"/>
    <w:rsid w:val="00416EF8"/>
    <w:rsid w:val="004230DD"/>
    <w:rsid w:val="00424961"/>
    <w:rsid w:val="004309E6"/>
    <w:rsid w:val="004462A2"/>
    <w:rsid w:val="00450E9E"/>
    <w:rsid w:val="0045195A"/>
    <w:rsid w:val="00451EB0"/>
    <w:rsid w:val="00457B4F"/>
    <w:rsid w:val="00460D13"/>
    <w:rsid w:val="004739CB"/>
    <w:rsid w:val="00473D3E"/>
    <w:rsid w:val="00474C39"/>
    <w:rsid w:val="00481E09"/>
    <w:rsid w:val="00483295"/>
    <w:rsid w:val="00487189"/>
    <w:rsid w:val="0049239F"/>
    <w:rsid w:val="00496406"/>
    <w:rsid w:val="004A287B"/>
    <w:rsid w:val="004A3AE1"/>
    <w:rsid w:val="004A4416"/>
    <w:rsid w:val="004B1549"/>
    <w:rsid w:val="004C3917"/>
    <w:rsid w:val="004E1D11"/>
    <w:rsid w:val="004E3FA5"/>
    <w:rsid w:val="004F123E"/>
    <w:rsid w:val="004F12CD"/>
    <w:rsid w:val="004F58E8"/>
    <w:rsid w:val="004F717F"/>
    <w:rsid w:val="005007D0"/>
    <w:rsid w:val="00514BBB"/>
    <w:rsid w:val="00514FA7"/>
    <w:rsid w:val="00527A9A"/>
    <w:rsid w:val="005319C9"/>
    <w:rsid w:val="00531D6D"/>
    <w:rsid w:val="005351DD"/>
    <w:rsid w:val="00542686"/>
    <w:rsid w:val="005432A9"/>
    <w:rsid w:val="005448DF"/>
    <w:rsid w:val="00547D65"/>
    <w:rsid w:val="00554383"/>
    <w:rsid w:val="005564E1"/>
    <w:rsid w:val="00561EC1"/>
    <w:rsid w:val="005672B9"/>
    <w:rsid w:val="00573CE4"/>
    <w:rsid w:val="005A6F87"/>
    <w:rsid w:val="005D1E7F"/>
    <w:rsid w:val="005D6BBE"/>
    <w:rsid w:val="005E375F"/>
    <w:rsid w:val="005E5F03"/>
    <w:rsid w:val="005F7B27"/>
    <w:rsid w:val="006035CA"/>
    <w:rsid w:val="0061076E"/>
    <w:rsid w:val="0064431E"/>
    <w:rsid w:val="00645A67"/>
    <w:rsid w:val="00654C22"/>
    <w:rsid w:val="00691310"/>
    <w:rsid w:val="00691502"/>
    <w:rsid w:val="00691E09"/>
    <w:rsid w:val="006A4AA0"/>
    <w:rsid w:val="006A6A20"/>
    <w:rsid w:val="006F4294"/>
    <w:rsid w:val="007020FD"/>
    <w:rsid w:val="00714FBC"/>
    <w:rsid w:val="00715654"/>
    <w:rsid w:val="00725676"/>
    <w:rsid w:val="00733F73"/>
    <w:rsid w:val="00735CD8"/>
    <w:rsid w:val="007449C5"/>
    <w:rsid w:val="0074639F"/>
    <w:rsid w:val="00747816"/>
    <w:rsid w:val="0075067B"/>
    <w:rsid w:val="00770127"/>
    <w:rsid w:val="00772133"/>
    <w:rsid w:val="007725A5"/>
    <w:rsid w:val="00775F46"/>
    <w:rsid w:val="00782AA4"/>
    <w:rsid w:val="00783D6D"/>
    <w:rsid w:val="007A0817"/>
    <w:rsid w:val="007A682F"/>
    <w:rsid w:val="007B6C7C"/>
    <w:rsid w:val="007D35DD"/>
    <w:rsid w:val="007E4618"/>
    <w:rsid w:val="007E4F21"/>
    <w:rsid w:val="007F1DA5"/>
    <w:rsid w:val="007F4A42"/>
    <w:rsid w:val="0081040E"/>
    <w:rsid w:val="00825850"/>
    <w:rsid w:val="00830895"/>
    <w:rsid w:val="008455D1"/>
    <w:rsid w:val="00854866"/>
    <w:rsid w:val="00861D14"/>
    <w:rsid w:val="00863491"/>
    <w:rsid w:val="008710FB"/>
    <w:rsid w:val="00871848"/>
    <w:rsid w:val="00881082"/>
    <w:rsid w:val="00885E59"/>
    <w:rsid w:val="008875FA"/>
    <w:rsid w:val="008915B2"/>
    <w:rsid w:val="00891621"/>
    <w:rsid w:val="00892DF2"/>
    <w:rsid w:val="008A0875"/>
    <w:rsid w:val="008B07BD"/>
    <w:rsid w:val="008B15A5"/>
    <w:rsid w:val="008B7D92"/>
    <w:rsid w:val="008C2102"/>
    <w:rsid w:val="008C2458"/>
    <w:rsid w:val="008C42C2"/>
    <w:rsid w:val="008D5E9F"/>
    <w:rsid w:val="008E40A2"/>
    <w:rsid w:val="008F3DC4"/>
    <w:rsid w:val="00915D8D"/>
    <w:rsid w:val="00920582"/>
    <w:rsid w:val="00942F43"/>
    <w:rsid w:val="009563CC"/>
    <w:rsid w:val="0096018B"/>
    <w:rsid w:val="009677B8"/>
    <w:rsid w:val="009713F4"/>
    <w:rsid w:val="00977605"/>
    <w:rsid w:val="0099668C"/>
    <w:rsid w:val="009A3ED9"/>
    <w:rsid w:val="009A49C8"/>
    <w:rsid w:val="009B3DCA"/>
    <w:rsid w:val="009B6603"/>
    <w:rsid w:val="009C3E40"/>
    <w:rsid w:val="009D0C01"/>
    <w:rsid w:val="009D529F"/>
    <w:rsid w:val="009E4754"/>
    <w:rsid w:val="009F2B51"/>
    <w:rsid w:val="009F7FA7"/>
    <w:rsid w:val="00A254DB"/>
    <w:rsid w:val="00A30240"/>
    <w:rsid w:val="00A30413"/>
    <w:rsid w:val="00A418B7"/>
    <w:rsid w:val="00A674CF"/>
    <w:rsid w:val="00A71034"/>
    <w:rsid w:val="00A7410A"/>
    <w:rsid w:val="00A7691C"/>
    <w:rsid w:val="00A82C7B"/>
    <w:rsid w:val="00A8370E"/>
    <w:rsid w:val="00A92AA9"/>
    <w:rsid w:val="00A95353"/>
    <w:rsid w:val="00AA0DBF"/>
    <w:rsid w:val="00AA419A"/>
    <w:rsid w:val="00AB1C5D"/>
    <w:rsid w:val="00AB6594"/>
    <w:rsid w:val="00AB78F5"/>
    <w:rsid w:val="00AC4EEF"/>
    <w:rsid w:val="00AD1CBD"/>
    <w:rsid w:val="00AE278A"/>
    <w:rsid w:val="00AE3122"/>
    <w:rsid w:val="00B1013B"/>
    <w:rsid w:val="00B139A0"/>
    <w:rsid w:val="00B212EC"/>
    <w:rsid w:val="00B27ACD"/>
    <w:rsid w:val="00B27B72"/>
    <w:rsid w:val="00B34C8B"/>
    <w:rsid w:val="00B35023"/>
    <w:rsid w:val="00B35CDE"/>
    <w:rsid w:val="00B3671D"/>
    <w:rsid w:val="00B439F7"/>
    <w:rsid w:val="00B46E4E"/>
    <w:rsid w:val="00B5327B"/>
    <w:rsid w:val="00B66AC0"/>
    <w:rsid w:val="00B67F66"/>
    <w:rsid w:val="00B74145"/>
    <w:rsid w:val="00B80A83"/>
    <w:rsid w:val="00B87077"/>
    <w:rsid w:val="00B93A55"/>
    <w:rsid w:val="00B94B43"/>
    <w:rsid w:val="00BC3BB4"/>
    <w:rsid w:val="00BC6A65"/>
    <w:rsid w:val="00C06527"/>
    <w:rsid w:val="00C145FF"/>
    <w:rsid w:val="00C274BD"/>
    <w:rsid w:val="00C35BD0"/>
    <w:rsid w:val="00C35FFF"/>
    <w:rsid w:val="00C444CB"/>
    <w:rsid w:val="00C450A4"/>
    <w:rsid w:val="00C51740"/>
    <w:rsid w:val="00C757C5"/>
    <w:rsid w:val="00C7669F"/>
    <w:rsid w:val="00C81CFC"/>
    <w:rsid w:val="00C837A2"/>
    <w:rsid w:val="00C84EEC"/>
    <w:rsid w:val="00C84FDC"/>
    <w:rsid w:val="00C852D5"/>
    <w:rsid w:val="00C90F61"/>
    <w:rsid w:val="00C94F50"/>
    <w:rsid w:val="00CA6003"/>
    <w:rsid w:val="00CB62FA"/>
    <w:rsid w:val="00CC635C"/>
    <w:rsid w:val="00CD0054"/>
    <w:rsid w:val="00CD4FBC"/>
    <w:rsid w:val="00CE60CA"/>
    <w:rsid w:val="00D03AE7"/>
    <w:rsid w:val="00D0403B"/>
    <w:rsid w:val="00D04553"/>
    <w:rsid w:val="00D071AB"/>
    <w:rsid w:val="00D112E4"/>
    <w:rsid w:val="00D14D55"/>
    <w:rsid w:val="00D46563"/>
    <w:rsid w:val="00D57AB9"/>
    <w:rsid w:val="00D63B1B"/>
    <w:rsid w:val="00D75443"/>
    <w:rsid w:val="00D81157"/>
    <w:rsid w:val="00D83860"/>
    <w:rsid w:val="00D86E03"/>
    <w:rsid w:val="00D9634C"/>
    <w:rsid w:val="00DA0948"/>
    <w:rsid w:val="00DA25C6"/>
    <w:rsid w:val="00DB0279"/>
    <w:rsid w:val="00DB3C5E"/>
    <w:rsid w:val="00DB51CC"/>
    <w:rsid w:val="00DD44D3"/>
    <w:rsid w:val="00DE1024"/>
    <w:rsid w:val="00DE1C22"/>
    <w:rsid w:val="00DF0B91"/>
    <w:rsid w:val="00E1598F"/>
    <w:rsid w:val="00E16A88"/>
    <w:rsid w:val="00E219A0"/>
    <w:rsid w:val="00E32373"/>
    <w:rsid w:val="00E42663"/>
    <w:rsid w:val="00E46C14"/>
    <w:rsid w:val="00E606E7"/>
    <w:rsid w:val="00E73462"/>
    <w:rsid w:val="00E85FE9"/>
    <w:rsid w:val="00E90B39"/>
    <w:rsid w:val="00E96D9E"/>
    <w:rsid w:val="00EB4047"/>
    <w:rsid w:val="00EB61C2"/>
    <w:rsid w:val="00EB7003"/>
    <w:rsid w:val="00EC50C1"/>
    <w:rsid w:val="00ED1FF2"/>
    <w:rsid w:val="00ED4F9B"/>
    <w:rsid w:val="00ED5E23"/>
    <w:rsid w:val="00EE6CB3"/>
    <w:rsid w:val="00EF2DB7"/>
    <w:rsid w:val="00EF36DE"/>
    <w:rsid w:val="00F02AE3"/>
    <w:rsid w:val="00F10B31"/>
    <w:rsid w:val="00F1355B"/>
    <w:rsid w:val="00F253F6"/>
    <w:rsid w:val="00F26872"/>
    <w:rsid w:val="00F33BBA"/>
    <w:rsid w:val="00F349FA"/>
    <w:rsid w:val="00F454E3"/>
    <w:rsid w:val="00F627E0"/>
    <w:rsid w:val="00F6486B"/>
    <w:rsid w:val="00F7042B"/>
    <w:rsid w:val="00F8230C"/>
    <w:rsid w:val="00F87511"/>
    <w:rsid w:val="00FA0BEA"/>
    <w:rsid w:val="00FA1E79"/>
    <w:rsid w:val="00FA2BEC"/>
    <w:rsid w:val="00FA6433"/>
    <w:rsid w:val="00FA67CF"/>
    <w:rsid w:val="00FA7C5D"/>
    <w:rsid w:val="00FB4EA0"/>
    <w:rsid w:val="00FB7061"/>
    <w:rsid w:val="00FC1258"/>
    <w:rsid w:val="00FC58D7"/>
    <w:rsid w:val="00FD360C"/>
    <w:rsid w:val="00FD6B07"/>
    <w:rsid w:val="00FF4367"/>
    <w:rsid w:val="00FF713D"/>
    <w:rsid w:val="011EC1A1"/>
    <w:rsid w:val="016B5B6E"/>
    <w:rsid w:val="02A40A4B"/>
    <w:rsid w:val="02D92730"/>
    <w:rsid w:val="03097CA8"/>
    <w:rsid w:val="038D3F12"/>
    <w:rsid w:val="03F79A8C"/>
    <w:rsid w:val="05012E9C"/>
    <w:rsid w:val="05F55AA4"/>
    <w:rsid w:val="06C4DFD4"/>
    <w:rsid w:val="07EAB6FC"/>
    <w:rsid w:val="08E647F5"/>
    <w:rsid w:val="0D342158"/>
    <w:rsid w:val="0D3E84AE"/>
    <w:rsid w:val="0DEE3F6B"/>
    <w:rsid w:val="0ED1B2EB"/>
    <w:rsid w:val="100EC11E"/>
    <w:rsid w:val="10B44F36"/>
    <w:rsid w:val="1220419C"/>
    <w:rsid w:val="125F3149"/>
    <w:rsid w:val="138825F7"/>
    <w:rsid w:val="145E92A8"/>
    <w:rsid w:val="14A6769A"/>
    <w:rsid w:val="14FC5590"/>
    <w:rsid w:val="164D3AD0"/>
    <w:rsid w:val="16562E3C"/>
    <w:rsid w:val="19349057"/>
    <w:rsid w:val="1A5E59E5"/>
    <w:rsid w:val="1A95CC0F"/>
    <w:rsid w:val="1C0494D5"/>
    <w:rsid w:val="1DA04234"/>
    <w:rsid w:val="2089D36A"/>
    <w:rsid w:val="21337AD7"/>
    <w:rsid w:val="22DFC0F1"/>
    <w:rsid w:val="233D4E68"/>
    <w:rsid w:val="23ADBF2B"/>
    <w:rsid w:val="23EB4F62"/>
    <w:rsid w:val="24965463"/>
    <w:rsid w:val="25364200"/>
    <w:rsid w:val="27092C68"/>
    <w:rsid w:val="275BFA62"/>
    <w:rsid w:val="2833E83C"/>
    <w:rsid w:val="289BB540"/>
    <w:rsid w:val="292EEA26"/>
    <w:rsid w:val="2AA9B3B5"/>
    <w:rsid w:val="2AE8DBAF"/>
    <w:rsid w:val="2BD00B6B"/>
    <w:rsid w:val="2D163E93"/>
    <w:rsid w:val="2EC05ED4"/>
    <w:rsid w:val="2F8D796C"/>
    <w:rsid w:val="31460372"/>
    <w:rsid w:val="356A5774"/>
    <w:rsid w:val="366F22FF"/>
    <w:rsid w:val="370F38B8"/>
    <w:rsid w:val="37D215F1"/>
    <w:rsid w:val="38871560"/>
    <w:rsid w:val="38BB2093"/>
    <w:rsid w:val="3B5241F0"/>
    <w:rsid w:val="3CB64B3B"/>
    <w:rsid w:val="3CBD4471"/>
    <w:rsid w:val="3DB2100D"/>
    <w:rsid w:val="3DE5BE62"/>
    <w:rsid w:val="3F9BA1CB"/>
    <w:rsid w:val="410A6BC9"/>
    <w:rsid w:val="413BB2BE"/>
    <w:rsid w:val="4248DA7C"/>
    <w:rsid w:val="42E8BDF6"/>
    <w:rsid w:val="436DDA0B"/>
    <w:rsid w:val="439375B4"/>
    <w:rsid w:val="44C85656"/>
    <w:rsid w:val="450C0EDE"/>
    <w:rsid w:val="45BC1949"/>
    <w:rsid w:val="46FFD532"/>
    <w:rsid w:val="48AFF20C"/>
    <w:rsid w:val="4B265D03"/>
    <w:rsid w:val="4B9AD4F7"/>
    <w:rsid w:val="4D4A97D3"/>
    <w:rsid w:val="4E5DFDC5"/>
    <w:rsid w:val="4EA15801"/>
    <w:rsid w:val="4EBCA987"/>
    <w:rsid w:val="4FAFA453"/>
    <w:rsid w:val="4FE45710"/>
    <w:rsid w:val="508C5431"/>
    <w:rsid w:val="519F4F13"/>
    <w:rsid w:val="526A1367"/>
    <w:rsid w:val="53DEE682"/>
    <w:rsid w:val="5413F704"/>
    <w:rsid w:val="54B416EC"/>
    <w:rsid w:val="556068C6"/>
    <w:rsid w:val="55A06951"/>
    <w:rsid w:val="57D97588"/>
    <w:rsid w:val="5802DA25"/>
    <w:rsid w:val="580B2A2E"/>
    <w:rsid w:val="595CE86D"/>
    <w:rsid w:val="59911CBB"/>
    <w:rsid w:val="599CEDD5"/>
    <w:rsid w:val="5A05CABC"/>
    <w:rsid w:val="5D1C192D"/>
    <w:rsid w:val="5E52CD64"/>
    <w:rsid w:val="60C60205"/>
    <w:rsid w:val="60DA67DC"/>
    <w:rsid w:val="60E66721"/>
    <w:rsid w:val="6173776E"/>
    <w:rsid w:val="6198D306"/>
    <w:rsid w:val="61B820D2"/>
    <w:rsid w:val="61F1E72E"/>
    <w:rsid w:val="65517C94"/>
    <w:rsid w:val="674EC675"/>
    <w:rsid w:val="683410DB"/>
    <w:rsid w:val="68CD7CCD"/>
    <w:rsid w:val="6AFEFF9A"/>
    <w:rsid w:val="6BF1A122"/>
    <w:rsid w:val="6CDD8C45"/>
    <w:rsid w:val="6D66DB73"/>
    <w:rsid w:val="6E5F1D7C"/>
    <w:rsid w:val="6F39660F"/>
    <w:rsid w:val="6FCB5F05"/>
    <w:rsid w:val="70360FEF"/>
    <w:rsid w:val="71A8BDBE"/>
    <w:rsid w:val="72A13ADE"/>
    <w:rsid w:val="72A4692C"/>
    <w:rsid w:val="72FB24C8"/>
    <w:rsid w:val="74240BEB"/>
    <w:rsid w:val="74B3981D"/>
    <w:rsid w:val="7537CA3F"/>
    <w:rsid w:val="7601C5BA"/>
    <w:rsid w:val="76412949"/>
    <w:rsid w:val="797382C2"/>
    <w:rsid w:val="79C9AD2B"/>
    <w:rsid w:val="7A444EE0"/>
    <w:rsid w:val="7BC16AAE"/>
    <w:rsid w:val="7BFB18BE"/>
    <w:rsid w:val="7C1C1376"/>
    <w:rsid w:val="7C4362F7"/>
    <w:rsid w:val="7C664CCA"/>
    <w:rsid w:val="7E625F9A"/>
    <w:rsid w:val="7FD98B63"/>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5E05B"/>
  <w15:chartTrackingRefBased/>
  <w15:docId w15:val="{20C24032-839D-456C-BB19-BDD0C1380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8E40A2"/>
    <w:rPr>
      <w:color w:val="0563C1" w:themeColor="hyperlink"/>
      <w:u w:val="single"/>
    </w:rPr>
  </w:style>
  <w:style w:type="character" w:styleId="Onopgelostemelding">
    <w:name w:val="Unresolved Mention"/>
    <w:basedOn w:val="Standaardalinea-lettertype"/>
    <w:uiPriority w:val="99"/>
    <w:semiHidden/>
    <w:unhideWhenUsed/>
    <w:rsid w:val="008E40A2"/>
    <w:rPr>
      <w:color w:val="605E5C"/>
      <w:shd w:val="clear" w:color="auto" w:fill="E1DFDD"/>
    </w:rPr>
  </w:style>
  <w:style w:type="paragraph" w:styleId="Lijstalinea">
    <w:name w:val="List Paragraph"/>
    <w:basedOn w:val="Standaard"/>
    <w:uiPriority w:val="34"/>
    <w:qFormat/>
    <w:rsid w:val="00830895"/>
    <w:pPr>
      <w:ind w:left="720"/>
      <w:contextualSpacing/>
    </w:pPr>
  </w:style>
  <w:style w:type="paragraph" w:styleId="Citaat">
    <w:name w:val="Quote"/>
    <w:basedOn w:val="Standaard"/>
    <w:next w:val="Standaard"/>
    <w:link w:val="CitaatChar"/>
    <w:uiPriority w:val="29"/>
    <w:qFormat/>
    <w:rsid w:val="00E96D9E"/>
    <w:pPr>
      <w:spacing w:before="20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E96D9E"/>
    <w:rPr>
      <w:i/>
      <w:iCs/>
      <w:color w:val="404040" w:themeColor="text1" w:themeTint="BF"/>
    </w:rPr>
  </w:style>
  <w:style w:type="character" w:styleId="Verwijzingopmerking">
    <w:name w:val="annotation reference"/>
    <w:basedOn w:val="Standaardalinea-lettertype"/>
    <w:uiPriority w:val="99"/>
    <w:semiHidden/>
    <w:unhideWhenUsed/>
    <w:rsid w:val="00302759"/>
    <w:rPr>
      <w:sz w:val="16"/>
      <w:szCs w:val="16"/>
    </w:rPr>
  </w:style>
  <w:style w:type="paragraph" w:styleId="Tekstopmerking">
    <w:name w:val="annotation text"/>
    <w:basedOn w:val="Standaard"/>
    <w:link w:val="TekstopmerkingChar"/>
    <w:uiPriority w:val="99"/>
    <w:semiHidden/>
    <w:unhideWhenUsed/>
    <w:rsid w:val="00302759"/>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302759"/>
    <w:rPr>
      <w:sz w:val="20"/>
      <w:szCs w:val="20"/>
    </w:rPr>
  </w:style>
  <w:style w:type="paragraph" w:styleId="Onderwerpvanopmerking">
    <w:name w:val="annotation subject"/>
    <w:basedOn w:val="Tekstopmerking"/>
    <w:next w:val="Tekstopmerking"/>
    <w:link w:val="OnderwerpvanopmerkingChar"/>
    <w:uiPriority w:val="99"/>
    <w:semiHidden/>
    <w:unhideWhenUsed/>
    <w:rsid w:val="00302759"/>
    <w:rPr>
      <w:b/>
      <w:bCs/>
    </w:rPr>
  </w:style>
  <w:style w:type="character" w:customStyle="1" w:styleId="OnderwerpvanopmerkingChar">
    <w:name w:val="Onderwerp van opmerking Char"/>
    <w:basedOn w:val="TekstopmerkingChar"/>
    <w:link w:val="Onderwerpvanopmerking"/>
    <w:uiPriority w:val="99"/>
    <w:semiHidden/>
    <w:rsid w:val="00302759"/>
    <w:rPr>
      <w:b/>
      <w:bCs/>
      <w:sz w:val="20"/>
      <w:szCs w:val="20"/>
    </w:rPr>
  </w:style>
  <w:style w:type="paragraph" w:styleId="Revisie">
    <w:name w:val="Revision"/>
    <w:hidden/>
    <w:uiPriority w:val="99"/>
    <w:semiHidden/>
    <w:rsid w:val="0069131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94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ertrouwenscentrum-kindermishandeling.be/"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kindreflex.be/" TargetMode="External"/><Relationship Id="rId5" Type="http://schemas.openxmlformats.org/officeDocument/2006/relationships/styles" Target="styles.xml"/><Relationship Id="rId10" Type="http://schemas.openxmlformats.org/officeDocument/2006/relationships/hyperlink" Target="https://www.echo-lotgenotenwerking.be/" TargetMode="External"/><Relationship Id="rId4" Type="http://schemas.openxmlformats.org/officeDocument/2006/relationships/numbering" Target="numbering.xml"/><Relationship Id="rId9" Type="http://schemas.openxmlformats.org/officeDocument/2006/relationships/hyperlink" Target="https://www.nupraatikerover.b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AEBBED4A50EDB49B137A0DA91B3622F" ma:contentTypeVersion="2" ma:contentTypeDescription="Een nieuw document maken." ma:contentTypeScope="" ma:versionID="61af1319a8d021396feb07a635475d94">
  <xsd:schema xmlns:xsd="http://www.w3.org/2001/XMLSchema" xmlns:xs="http://www.w3.org/2001/XMLSchema" xmlns:p="http://schemas.microsoft.com/office/2006/metadata/properties" xmlns:ns2="da6d45fe-19d2-4965-949f-00f3d87f603d" targetNamespace="http://schemas.microsoft.com/office/2006/metadata/properties" ma:root="true" ma:fieldsID="8a4168ba5687d630c891eb34ed3ac020" ns2:_="">
    <xsd:import namespace="da6d45fe-19d2-4965-949f-00f3d87f603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6d45fe-19d2-4965-949f-00f3d87f60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F3F0BB-3A09-4EB4-B629-4ACBAB6DA5C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78A788C-CEED-4D01-B3AA-9B27FFA19451}">
  <ds:schemaRefs>
    <ds:schemaRef ds:uri="http://schemas.microsoft.com/sharepoint/v3/contenttype/forms"/>
  </ds:schemaRefs>
</ds:datastoreItem>
</file>

<file path=customXml/itemProps3.xml><?xml version="1.0" encoding="utf-8"?>
<ds:datastoreItem xmlns:ds="http://schemas.openxmlformats.org/officeDocument/2006/customXml" ds:itemID="{339A6BF7-D02B-46DB-BA3A-ADB889A102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6d45fe-19d2-4965-949f-00f3d87f60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895</Words>
  <Characters>4924</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Defossez - VECK</dc:creator>
  <cp:keywords/>
  <dc:description/>
  <cp:lastModifiedBy>Tim Stroobants - VECK</cp:lastModifiedBy>
  <cp:revision>4</cp:revision>
  <dcterms:created xsi:type="dcterms:W3CDTF">2022-07-13T07:04:00Z</dcterms:created>
  <dcterms:modified xsi:type="dcterms:W3CDTF">2022-07-13T07:05:00Z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0x0101009AEBBED4A50EDB49B137A0DA91B3622F</vt:lpwstr>
  </property>
</Properties>
</file>